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B0" w:rsidRPr="00DB3768" w:rsidRDefault="00DB37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3768">
        <w:rPr>
          <w:rFonts w:ascii="Times New Roman" w:hAnsi="Times New Roman" w:cs="Times New Roman"/>
          <w:sz w:val="32"/>
          <w:szCs w:val="32"/>
        </w:rPr>
        <w:t xml:space="preserve">Финансирование образовательной деятельности осуществляется за счет бюджетных ассигнований муниципального и областного бюджета, дополнительное образование – по договорам об </w:t>
      </w:r>
      <w:bookmarkStart w:id="0" w:name="_GoBack"/>
      <w:bookmarkEnd w:id="0"/>
      <w:r w:rsidRPr="00DB3768">
        <w:rPr>
          <w:rFonts w:ascii="Times New Roman" w:hAnsi="Times New Roman" w:cs="Times New Roman"/>
          <w:sz w:val="32"/>
          <w:szCs w:val="32"/>
        </w:rPr>
        <w:t>образовании за счет средств физических лиц.</w:t>
      </w:r>
    </w:p>
    <w:sectPr w:rsidR="00B340B0" w:rsidRPr="00DB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B9"/>
    <w:rsid w:val="000846B9"/>
    <w:rsid w:val="00B340B0"/>
    <w:rsid w:val="00DB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>Hewlett-Packard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2016-04-25T17:25:00Z</dcterms:created>
  <dcterms:modified xsi:type="dcterms:W3CDTF">2016-04-25T17:28:00Z</dcterms:modified>
</cp:coreProperties>
</file>